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LatoLatinWeb" w:hAnsi="LatoLatinWeb" w:cs="LatoLatinWeb" w:eastAsia="LatoLatinWeb"/>
          <w:color w:val="222222"/>
          <w:spacing w:val="0"/>
          <w:position w:val="0"/>
          <w:sz w:val="15"/>
          <w:shd w:fill="FDFDFD" w:val="clear"/>
        </w:rPr>
      </w:pPr>
      <w:r>
        <w:object w:dxaOrig="5788" w:dyaOrig="4257">
          <v:rect xmlns:o="urn:schemas-microsoft-com:office:office" xmlns:v="urn:schemas-microsoft-com:vml" id="rectole0000000000" style="width:289.400000pt;height:212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384" w:line="240"/>
        <w:ind w:right="0" w:left="0" w:firstLine="0"/>
        <w:jc w:val="center"/>
        <w:rPr>
          <w:rFonts w:ascii="Calibri" w:hAnsi="Calibri" w:cs="Calibri" w:eastAsia="Calibri"/>
          <w:color w:val="222222"/>
          <w:spacing w:val="0"/>
          <w:position w:val="0"/>
          <w:sz w:val="15"/>
          <w:shd w:fill="FDFDFD" w:val="clear"/>
        </w:rPr>
      </w:pPr>
      <w:r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  <w:t xml:space="preserve">Wzór legitymacji ankietera sta</w:t>
      </w:r>
      <w:r>
        <w:rPr>
          <w:rFonts w:ascii="Calibri" w:hAnsi="Calibri" w:cs="Calibri" w:eastAsia="Calibri"/>
          <w:color w:val="222222"/>
          <w:spacing w:val="0"/>
          <w:position w:val="0"/>
          <w:sz w:val="15"/>
          <w:shd w:fill="FDFDFD" w:val="clear"/>
        </w:rPr>
        <w:t xml:space="preserve">łego</w:t>
      </w: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  <w:r>
        <w:object w:dxaOrig="4952" w:dyaOrig="6600">
          <v:rect xmlns:o="urn:schemas-microsoft-com:office:office" xmlns:v="urn:schemas-microsoft-com:vml" id="rectole0000000001" style="width:247.600000pt;height:330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4952" w:dyaOrig="6600">
          <v:rect xmlns:o="urn:schemas-microsoft-com:office:office" xmlns:v="urn:schemas-microsoft-com:vml" id="rectole0000000002" style="width:247.600000pt;height:330.0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222222"/>
          <w:spacing w:val="0"/>
          <w:position w:val="0"/>
          <w:sz w:val="15"/>
          <w:shd w:fill="FDFDFD" w:val="clear"/>
        </w:rPr>
      </w:pPr>
      <w:r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  <w:t xml:space="preserve">Wzór legitymacji ankietera uzupe</w:t>
      </w:r>
      <w:r>
        <w:rPr>
          <w:rFonts w:ascii="Arial" w:hAnsi="Arial" w:cs="Arial" w:eastAsia="Arial"/>
          <w:color w:val="222222"/>
          <w:spacing w:val="0"/>
          <w:position w:val="0"/>
          <w:sz w:val="15"/>
          <w:shd w:fill="FDFDFD" w:val="clear"/>
        </w:rPr>
        <w:t xml:space="preserve">ł</w:t>
      </w:r>
      <w:r>
        <w:rPr>
          <w:rFonts w:ascii="inherit" w:hAnsi="inherit" w:cs="inherit" w:eastAsia="inherit"/>
          <w:color w:val="222222"/>
          <w:spacing w:val="0"/>
          <w:position w:val="0"/>
          <w:sz w:val="15"/>
          <w:shd w:fill="FDFDFD" w:val="clear"/>
        </w:rPr>
        <w:t xml:space="preserve">niaj</w:t>
      </w:r>
      <w:r>
        <w:rPr>
          <w:rFonts w:ascii="Calibri" w:hAnsi="Calibri" w:cs="Calibri" w:eastAsia="Calibri"/>
          <w:color w:val="222222"/>
          <w:spacing w:val="0"/>
          <w:position w:val="0"/>
          <w:sz w:val="15"/>
          <w:shd w:fill="FDFDFD" w:val="clear"/>
        </w:rPr>
        <w:t xml:space="preserve">ącego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