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AD51" w14:textId="68EB7AAD" w:rsidR="00C55E9E" w:rsidRDefault="00C55E9E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 6840.</w:t>
      </w:r>
      <w:r w:rsidR="003D02B2">
        <w:rPr>
          <w:rFonts w:ascii="Arial" w:hAnsi="Arial" w:cs="Arial"/>
          <w:sz w:val="16"/>
          <w:szCs w:val="16"/>
        </w:rPr>
        <w:t>2</w:t>
      </w:r>
      <w:r w:rsidR="005508E2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.202</w:t>
      </w:r>
      <w:r w:rsidR="00C11CA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Załącznik nr 1 do Zarządzenia nr  </w:t>
      </w:r>
      <w:r w:rsidR="00E6736C">
        <w:rPr>
          <w:rFonts w:ascii="Arial" w:hAnsi="Arial" w:cs="Arial"/>
          <w:sz w:val="16"/>
          <w:szCs w:val="16"/>
        </w:rPr>
        <w:t>2</w:t>
      </w:r>
      <w:r w:rsidR="005508E2">
        <w:rPr>
          <w:rFonts w:ascii="Arial" w:hAnsi="Arial" w:cs="Arial"/>
          <w:sz w:val="16"/>
          <w:szCs w:val="16"/>
        </w:rPr>
        <w:t>7</w:t>
      </w:r>
      <w:r w:rsidRPr="00816167">
        <w:rPr>
          <w:rFonts w:ascii="Arial" w:hAnsi="Arial" w:cs="Arial"/>
          <w:sz w:val="16"/>
          <w:szCs w:val="16"/>
        </w:rPr>
        <w:t>/202</w:t>
      </w:r>
      <w:r w:rsidR="00DC3E48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975A3D">
        <w:rPr>
          <w:rFonts w:ascii="Arial" w:hAnsi="Arial" w:cs="Arial"/>
          <w:sz w:val="16"/>
          <w:szCs w:val="16"/>
        </w:rPr>
        <w:t>1</w:t>
      </w:r>
      <w:r w:rsidR="00DC3E48">
        <w:rPr>
          <w:rFonts w:ascii="Arial" w:hAnsi="Arial" w:cs="Arial"/>
          <w:sz w:val="16"/>
          <w:szCs w:val="16"/>
        </w:rPr>
        <w:t xml:space="preserve"> lutego</w:t>
      </w:r>
      <w:r>
        <w:rPr>
          <w:rFonts w:ascii="Arial" w:hAnsi="Arial" w:cs="Arial"/>
          <w:sz w:val="16"/>
          <w:szCs w:val="16"/>
        </w:rPr>
        <w:t xml:space="preserve"> 202</w:t>
      </w:r>
      <w:r w:rsidR="00DC3E48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2FFBBF43" w14:textId="77777777" w:rsidR="00C55E9E" w:rsidRDefault="00C55E9E">
      <w:pPr>
        <w:rPr>
          <w:rFonts w:ascii="Arial" w:hAnsi="Arial" w:cs="Arial"/>
          <w:sz w:val="16"/>
          <w:szCs w:val="16"/>
        </w:rPr>
      </w:pPr>
    </w:p>
    <w:p w14:paraId="67E54813" w14:textId="77777777" w:rsidR="00C55E9E" w:rsidRDefault="00C55E9E">
      <w:pPr>
        <w:rPr>
          <w:rFonts w:ascii="Arial" w:hAnsi="Arial" w:cs="Arial"/>
          <w:sz w:val="16"/>
          <w:szCs w:val="16"/>
        </w:rPr>
      </w:pPr>
    </w:p>
    <w:p w14:paraId="620AFFD4" w14:textId="77777777" w:rsidR="00C55E9E" w:rsidRDefault="00C55E9E">
      <w:pPr>
        <w:rPr>
          <w:rFonts w:ascii="Arial" w:hAnsi="Arial" w:cs="Arial"/>
          <w:sz w:val="16"/>
          <w:szCs w:val="16"/>
        </w:rPr>
      </w:pPr>
    </w:p>
    <w:p w14:paraId="5B055CAD" w14:textId="66250B0A" w:rsidR="00C55E9E" w:rsidRDefault="00C55E9E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sprzedaży w trybie przetargu ustnego </w:t>
      </w:r>
      <w:r w:rsidR="00975A3D">
        <w:rPr>
          <w:rFonts w:ascii="Arial" w:hAnsi="Arial" w:cs="Arial"/>
          <w:b/>
          <w:bCs/>
        </w:rPr>
        <w:t>nie</w:t>
      </w:r>
      <w:r>
        <w:rPr>
          <w:rFonts w:ascii="Arial" w:hAnsi="Arial" w:cs="Arial"/>
          <w:b/>
          <w:bCs/>
        </w:rPr>
        <w:t>ograniczonego</w:t>
      </w:r>
    </w:p>
    <w:p w14:paraId="77C151EE" w14:textId="77777777" w:rsidR="00C55E9E" w:rsidRDefault="00C55E9E">
      <w:pPr>
        <w:jc w:val="center"/>
        <w:rPr>
          <w:rFonts w:ascii="Arial" w:hAnsi="Arial" w:cs="Arial"/>
          <w:b/>
          <w:bCs/>
        </w:rPr>
      </w:pPr>
    </w:p>
    <w:tbl>
      <w:tblPr>
        <w:tblW w:w="15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730"/>
        <w:gridCol w:w="1755"/>
        <w:gridCol w:w="2295"/>
      </w:tblGrid>
      <w:tr w:rsidR="00C55E9E" w14:paraId="63CEB201" w14:textId="77777777" w:rsidTr="00975A3D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05AE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60F3C58B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E3D77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8BB27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06E22" w14:textId="77777777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EA34" w14:textId="286C48AD" w:rsidR="00C55E9E" w:rsidRDefault="00C55E9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  <w:r w:rsidR="00975A3D">
              <w:rPr>
                <w:rFonts w:ascii="Arial" w:hAnsi="Arial" w:cs="Arial"/>
                <w:b/>
                <w:bCs/>
                <w:color w:val="000000"/>
              </w:rPr>
              <w:t xml:space="preserve"> łączna</w:t>
            </w:r>
          </w:p>
        </w:tc>
      </w:tr>
      <w:tr w:rsidR="00C55E9E" w14:paraId="3D5C88A9" w14:textId="77777777" w:rsidTr="00975A3D">
        <w:trPr>
          <w:trHeight w:val="5067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16F2" w14:textId="400435E5" w:rsidR="00975A3D" w:rsidRDefault="00C55E9E" w:rsidP="003D02B2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DC3E48">
              <w:rPr>
                <w:rFonts w:ascii="Arial" w:hAnsi="Arial" w:cs="Arial"/>
                <w:color w:val="000000"/>
              </w:rPr>
              <w:t>144</w:t>
            </w:r>
            <w:r w:rsidR="005508E2">
              <w:rPr>
                <w:rFonts w:ascii="Arial" w:hAnsi="Arial" w:cs="Arial"/>
                <w:color w:val="000000"/>
              </w:rPr>
              <w:t>8/2</w:t>
            </w:r>
          </w:p>
          <w:p w14:paraId="2519352E" w14:textId="1FAD375F" w:rsidR="00C55E9E" w:rsidRDefault="00DC3E4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Myślenice obręb 3</w:t>
            </w:r>
          </w:p>
          <w:p w14:paraId="5319F0B7" w14:textId="0ABD5A10" w:rsidR="00C55E9E" w:rsidRDefault="00C55E9E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DC3E48">
              <w:rPr>
                <w:rFonts w:ascii="Arial" w:hAnsi="Arial" w:cs="Arial"/>
                <w:color w:val="000000"/>
              </w:rPr>
              <w:t>47162/5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46F81" w14:textId="1465370F" w:rsidR="00C55E9E" w:rsidRDefault="00975A3D" w:rsidP="00C11CA2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  <w:r w:rsidR="00DC3E48">
              <w:rPr>
                <w:rFonts w:ascii="Arial" w:hAnsi="Arial" w:cs="Arial"/>
                <w:color w:val="000000"/>
              </w:rPr>
              <w:t>0</w:t>
            </w:r>
            <w:r w:rsidR="005508E2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8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6653A" w14:textId="2AE96CC3" w:rsidR="00682462" w:rsidRDefault="00C55E9E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Nieruchomość </w:t>
            </w:r>
            <w:r w:rsidR="00382353">
              <w:rPr>
                <w:rFonts w:ascii="Arial" w:hAnsi="Arial" w:cs="Arial"/>
                <w:color w:val="000000"/>
              </w:rPr>
              <w:t xml:space="preserve">znajduje się w </w:t>
            </w:r>
            <w:r w:rsidR="003D02B2">
              <w:rPr>
                <w:rFonts w:ascii="Arial" w:hAnsi="Arial" w:cs="Arial"/>
                <w:color w:val="000000"/>
              </w:rPr>
              <w:t>pobliżu</w:t>
            </w:r>
            <w:r w:rsidR="00F630F3">
              <w:rPr>
                <w:rFonts w:ascii="Arial" w:hAnsi="Arial" w:cs="Arial"/>
                <w:color w:val="000000"/>
              </w:rPr>
              <w:t xml:space="preserve"> centr</w:t>
            </w:r>
            <w:r w:rsidR="00131FD8">
              <w:rPr>
                <w:rFonts w:ascii="Arial" w:hAnsi="Arial" w:cs="Arial"/>
                <w:color w:val="000000"/>
              </w:rPr>
              <w:t xml:space="preserve">alnej części miasta Myślenice, przy ulicy Rajmunda </w:t>
            </w:r>
            <w:proofErr w:type="spellStart"/>
            <w:r w:rsidR="00131FD8">
              <w:rPr>
                <w:rFonts w:ascii="Arial" w:hAnsi="Arial" w:cs="Arial"/>
                <w:color w:val="000000"/>
              </w:rPr>
              <w:t>Bergela</w:t>
            </w:r>
            <w:proofErr w:type="spellEnd"/>
            <w:r w:rsidR="00682462">
              <w:rPr>
                <w:rFonts w:ascii="Arial" w:hAnsi="Arial" w:cs="Arial"/>
                <w:color w:val="000000"/>
              </w:rPr>
              <w:t>. Zlokalizowana</w:t>
            </w:r>
            <w:r w:rsidR="00382353">
              <w:rPr>
                <w:rFonts w:ascii="Arial" w:hAnsi="Arial" w:cs="Arial"/>
                <w:color w:val="000000"/>
              </w:rPr>
              <w:t xml:space="preserve"> jest</w:t>
            </w:r>
            <w:r w:rsidR="00682462">
              <w:rPr>
                <w:rFonts w:ascii="Arial" w:hAnsi="Arial" w:cs="Arial"/>
                <w:color w:val="000000"/>
              </w:rPr>
              <w:t xml:space="preserve"> w obrębie zabudowy </w:t>
            </w:r>
            <w:r w:rsidR="00382353">
              <w:rPr>
                <w:rFonts w:ascii="Arial" w:hAnsi="Arial" w:cs="Arial"/>
                <w:color w:val="000000"/>
              </w:rPr>
              <w:t>mieszkaniowej jednorodzinne</w:t>
            </w:r>
            <w:r w:rsidR="00131FD8">
              <w:rPr>
                <w:rFonts w:ascii="Arial" w:hAnsi="Arial" w:cs="Arial"/>
                <w:color w:val="000000"/>
              </w:rPr>
              <w:t>j</w:t>
            </w:r>
            <w:r w:rsidR="0034383B">
              <w:rPr>
                <w:rFonts w:ascii="Arial" w:hAnsi="Arial" w:cs="Arial"/>
                <w:color w:val="000000"/>
              </w:rPr>
              <w:t xml:space="preserve"> o niskim</w:t>
            </w:r>
            <w:r w:rsidR="00382353">
              <w:rPr>
                <w:rFonts w:ascii="Arial" w:hAnsi="Arial" w:cs="Arial"/>
                <w:color w:val="000000"/>
              </w:rPr>
              <w:t xml:space="preserve"> zagęszczeniu</w:t>
            </w:r>
            <w:r>
              <w:rPr>
                <w:rFonts w:ascii="Arial" w:hAnsi="Arial" w:cs="Arial"/>
                <w:color w:val="000000"/>
              </w:rPr>
              <w:t>.</w:t>
            </w:r>
            <w:r w:rsidR="00682462">
              <w:rPr>
                <w:rFonts w:ascii="Arial" w:hAnsi="Arial" w:cs="Arial"/>
                <w:color w:val="000000"/>
              </w:rPr>
              <w:t xml:space="preserve"> </w:t>
            </w:r>
            <w:r w:rsidR="00F630F3" w:rsidRPr="00F630F3">
              <w:rPr>
                <w:rFonts w:ascii="Arial" w:hAnsi="Arial" w:cs="Arial"/>
                <w:color w:val="000000"/>
              </w:rPr>
              <w:t>Działk</w:t>
            </w:r>
            <w:r w:rsidR="0034383B">
              <w:rPr>
                <w:rFonts w:ascii="Arial" w:hAnsi="Arial" w:cs="Arial"/>
                <w:color w:val="000000"/>
              </w:rPr>
              <w:t xml:space="preserve">a posiada </w:t>
            </w:r>
            <w:r w:rsidR="00131FD8">
              <w:rPr>
                <w:rFonts w:ascii="Arial" w:hAnsi="Arial" w:cs="Arial"/>
                <w:color w:val="000000"/>
              </w:rPr>
              <w:t xml:space="preserve">bardzo </w:t>
            </w:r>
            <w:r w:rsidR="0034383B">
              <w:rPr>
                <w:rFonts w:ascii="Arial" w:hAnsi="Arial" w:cs="Arial"/>
                <w:color w:val="000000"/>
              </w:rPr>
              <w:t>nieregularny</w:t>
            </w:r>
            <w:r w:rsidR="00131FD8">
              <w:rPr>
                <w:rFonts w:ascii="Arial" w:hAnsi="Arial" w:cs="Arial"/>
                <w:color w:val="000000"/>
              </w:rPr>
              <w:t xml:space="preserve">, wydłużony </w:t>
            </w:r>
            <w:r w:rsidR="0034383B">
              <w:rPr>
                <w:rFonts w:ascii="Arial" w:hAnsi="Arial" w:cs="Arial"/>
                <w:color w:val="000000"/>
              </w:rPr>
              <w:t xml:space="preserve">kształt (szerokość wynosi </w:t>
            </w:r>
            <w:r w:rsidR="005508E2">
              <w:rPr>
                <w:rFonts w:ascii="Arial" w:hAnsi="Arial" w:cs="Arial"/>
                <w:color w:val="000000"/>
              </w:rPr>
              <w:t xml:space="preserve">od ok. 3 m do </w:t>
            </w:r>
            <w:r w:rsidR="0034383B">
              <w:rPr>
                <w:rFonts w:ascii="Arial" w:hAnsi="Arial" w:cs="Arial"/>
                <w:color w:val="000000"/>
              </w:rPr>
              <w:t>ok. 4</w:t>
            </w:r>
            <w:r w:rsidR="00131FD8">
              <w:rPr>
                <w:rFonts w:ascii="Arial" w:hAnsi="Arial" w:cs="Arial"/>
                <w:color w:val="000000"/>
              </w:rPr>
              <w:t xml:space="preserve"> </w:t>
            </w:r>
            <w:r w:rsidR="0034383B">
              <w:rPr>
                <w:rFonts w:ascii="Arial" w:hAnsi="Arial" w:cs="Arial"/>
                <w:color w:val="000000"/>
              </w:rPr>
              <w:t xml:space="preserve">m, a długość </w:t>
            </w:r>
            <w:r w:rsidR="005508E2">
              <w:rPr>
                <w:rFonts w:ascii="Arial" w:hAnsi="Arial" w:cs="Arial"/>
                <w:color w:val="000000"/>
              </w:rPr>
              <w:t xml:space="preserve">w centralnej części </w:t>
            </w:r>
            <w:r w:rsidR="0034383B">
              <w:rPr>
                <w:rFonts w:ascii="Arial" w:hAnsi="Arial" w:cs="Arial"/>
                <w:color w:val="000000"/>
              </w:rPr>
              <w:t xml:space="preserve">ok. </w:t>
            </w:r>
            <w:r w:rsidR="005508E2">
              <w:rPr>
                <w:rFonts w:ascii="Arial" w:hAnsi="Arial" w:cs="Arial"/>
                <w:color w:val="000000"/>
              </w:rPr>
              <w:t>11</w:t>
            </w:r>
            <w:r w:rsidR="0034383B">
              <w:rPr>
                <w:rFonts w:ascii="Arial" w:hAnsi="Arial" w:cs="Arial"/>
                <w:color w:val="000000"/>
              </w:rPr>
              <w:t xml:space="preserve"> m)</w:t>
            </w:r>
            <w:r w:rsidR="00F630F3" w:rsidRPr="00F630F3">
              <w:rPr>
                <w:rFonts w:ascii="Arial" w:hAnsi="Arial" w:cs="Arial"/>
                <w:color w:val="000000"/>
              </w:rPr>
              <w:t xml:space="preserve">. </w:t>
            </w:r>
            <w:r w:rsidR="00F630F3">
              <w:rPr>
                <w:rFonts w:ascii="Arial" w:hAnsi="Arial" w:cs="Arial"/>
                <w:color w:val="000000"/>
              </w:rPr>
              <w:t>Działk</w:t>
            </w:r>
            <w:r w:rsidR="0034383B">
              <w:rPr>
                <w:rFonts w:ascii="Arial" w:hAnsi="Arial" w:cs="Arial"/>
                <w:color w:val="000000"/>
              </w:rPr>
              <w:t xml:space="preserve">a </w:t>
            </w:r>
            <w:r w:rsidR="00F630F3">
              <w:rPr>
                <w:rFonts w:ascii="Arial" w:hAnsi="Arial" w:cs="Arial"/>
                <w:color w:val="000000"/>
              </w:rPr>
              <w:t>l</w:t>
            </w:r>
            <w:r w:rsidR="00682462">
              <w:rPr>
                <w:rFonts w:ascii="Arial" w:hAnsi="Arial" w:cs="Arial"/>
                <w:color w:val="000000"/>
              </w:rPr>
              <w:t>eż</w:t>
            </w:r>
            <w:r w:rsidR="0034383B">
              <w:rPr>
                <w:rFonts w:ascii="Arial" w:hAnsi="Arial" w:cs="Arial"/>
                <w:color w:val="000000"/>
              </w:rPr>
              <w:t>y</w:t>
            </w:r>
            <w:r w:rsidR="00682462">
              <w:rPr>
                <w:rFonts w:ascii="Arial" w:hAnsi="Arial" w:cs="Arial"/>
                <w:color w:val="000000"/>
              </w:rPr>
              <w:t xml:space="preserve"> w terenie </w:t>
            </w:r>
            <w:r w:rsidR="0034383B">
              <w:rPr>
                <w:rFonts w:ascii="Arial" w:hAnsi="Arial" w:cs="Arial"/>
                <w:color w:val="000000"/>
              </w:rPr>
              <w:t>nachylonym w kierunku południowo-wschodnim.</w:t>
            </w:r>
            <w:r w:rsidR="00131FD8">
              <w:rPr>
                <w:rFonts w:ascii="Arial" w:hAnsi="Arial" w:cs="Arial"/>
                <w:color w:val="000000"/>
              </w:rPr>
              <w:t xml:space="preserve"> Działka pokryta roślinnością trawiastą.</w:t>
            </w:r>
            <w:r w:rsidR="00F630F3">
              <w:rPr>
                <w:rFonts w:ascii="Arial" w:hAnsi="Arial" w:cs="Arial"/>
                <w:color w:val="000000"/>
              </w:rPr>
              <w:t xml:space="preserve"> </w:t>
            </w:r>
          </w:p>
          <w:p w14:paraId="75865934" w14:textId="4CC07DDA" w:rsidR="00C55E9E" w:rsidRDefault="00131FD8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Wszystkie urządzenia </w:t>
            </w:r>
            <w:r w:rsidR="00382353">
              <w:rPr>
                <w:rFonts w:ascii="Arial" w:hAnsi="Arial" w:cs="Arial"/>
                <w:color w:val="000000"/>
              </w:rPr>
              <w:t>infrastruktury technicznej</w:t>
            </w:r>
            <w:r w:rsidR="00883E43">
              <w:rPr>
                <w:rFonts w:ascii="Arial" w:hAnsi="Arial" w:cs="Arial"/>
                <w:color w:val="000000"/>
              </w:rPr>
              <w:t xml:space="preserve"> znajdują się </w:t>
            </w:r>
            <w:r>
              <w:rPr>
                <w:rFonts w:ascii="Arial" w:hAnsi="Arial" w:cs="Arial"/>
                <w:color w:val="000000"/>
              </w:rPr>
              <w:t>w</w:t>
            </w:r>
            <w:r w:rsidR="00883E43">
              <w:rPr>
                <w:rFonts w:ascii="Arial" w:hAnsi="Arial" w:cs="Arial"/>
                <w:color w:val="000000"/>
              </w:rPr>
              <w:t xml:space="preserve"> zasięgu</w:t>
            </w:r>
            <w:r w:rsidR="0068246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nieruchomości </w:t>
            </w:r>
            <w:r w:rsidR="00682462">
              <w:rPr>
                <w:rFonts w:ascii="Arial" w:hAnsi="Arial" w:cs="Arial"/>
                <w:color w:val="000000"/>
              </w:rPr>
              <w:t>(na działkach sąsiednich).</w:t>
            </w:r>
          </w:p>
          <w:p w14:paraId="3E1918C0" w14:textId="67F77075" w:rsidR="00BD707D" w:rsidRDefault="00F630F3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Nieruchomość </w:t>
            </w:r>
            <w:r w:rsidR="0034383B">
              <w:rPr>
                <w:rFonts w:ascii="Arial" w:hAnsi="Arial" w:cs="Arial"/>
                <w:color w:val="000000"/>
              </w:rPr>
              <w:t xml:space="preserve">nie </w:t>
            </w:r>
            <w:r>
              <w:rPr>
                <w:rFonts w:ascii="Arial" w:hAnsi="Arial" w:cs="Arial"/>
                <w:color w:val="000000"/>
              </w:rPr>
              <w:t xml:space="preserve">posiada </w:t>
            </w:r>
            <w:r w:rsidR="00AF06F6">
              <w:rPr>
                <w:rFonts w:ascii="Arial" w:hAnsi="Arial" w:cs="Arial"/>
                <w:color w:val="000000"/>
              </w:rPr>
              <w:t xml:space="preserve">uregulowanego prawnie </w:t>
            </w:r>
            <w:r>
              <w:rPr>
                <w:rFonts w:ascii="Arial" w:hAnsi="Arial" w:cs="Arial"/>
                <w:color w:val="000000"/>
              </w:rPr>
              <w:t>dostęp</w:t>
            </w:r>
            <w:r w:rsidR="0034383B">
              <w:rPr>
                <w:rFonts w:ascii="Arial" w:hAnsi="Arial" w:cs="Arial"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</w:rPr>
              <w:t xml:space="preserve"> do drogi publicznej.</w:t>
            </w:r>
          </w:p>
          <w:p w14:paraId="63D75723" w14:textId="77777777" w:rsidR="00C55E9E" w:rsidRDefault="00C55E9E">
            <w:pPr>
              <w:pStyle w:val="Zawartotabeli"/>
              <w:jc w:val="both"/>
              <w:rPr>
                <w:rFonts w:hint="eastAsia"/>
              </w:rPr>
            </w:pPr>
          </w:p>
          <w:p w14:paraId="5736CE4D" w14:textId="183AA1B5" w:rsidR="00C55E9E" w:rsidRDefault="00C55E9E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Zgodnie z miejscowym planem zagospodarowania przestrzennego </w:t>
            </w:r>
            <w:r w:rsidR="00DC3E48">
              <w:rPr>
                <w:rFonts w:ascii="Arial" w:hAnsi="Arial" w:cs="Arial"/>
                <w:color w:val="000000"/>
              </w:rPr>
              <w:t>miasta Myślenice dla obszaru określonego uchwałą</w:t>
            </w:r>
            <w:r>
              <w:rPr>
                <w:rFonts w:ascii="Arial" w:hAnsi="Arial" w:cs="Arial"/>
                <w:color w:val="000000"/>
              </w:rPr>
              <w:t xml:space="preserve"> Rady Miejskiej</w:t>
            </w:r>
            <w:r w:rsidR="003D02B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w Myślenicach nr </w:t>
            </w:r>
            <w:r w:rsidR="00DC3E48">
              <w:rPr>
                <w:rFonts w:ascii="Arial" w:hAnsi="Arial" w:cs="Arial"/>
                <w:color w:val="000000"/>
              </w:rPr>
              <w:t>167</w:t>
            </w:r>
            <w:r>
              <w:rPr>
                <w:rFonts w:ascii="Arial" w:hAnsi="Arial" w:cs="Arial"/>
                <w:color w:val="000000"/>
              </w:rPr>
              <w:t>/X</w:t>
            </w:r>
            <w:r w:rsidR="00DC3E48">
              <w:rPr>
                <w:rFonts w:ascii="Arial" w:hAnsi="Arial" w:cs="Arial"/>
                <w:color w:val="000000"/>
              </w:rPr>
              <w:t>XVI</w:t>
            </w:r>
            <w:r>
              <w:rPr>
                <w:rFonts w:ascii="Arial" w:hAnsi="Arial" w:cs="Arial"/>
                <w:color w:val="000000"/>
              </w:rPr>
              <w:t>/</w:t>
            </w:r>
            <w:r w:rsidR="00DC3E48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 xml:space="preserve"> z dnia </w:t>
            </w:r>
            <w:r w:rsidR="003D02B2">
              <w:rPr>
                <w:rFonts w:ascii="Arial" w:hAnsi="Arial" w:cs="Arial"/>
                <w:color w:val="000000"/>
              </w:rPr>
              <w:t>2</w:t>
            </w:r>
            <w:r w:rsidR="00DC3E48">
              <w:rPr>
                <w:rFonts w:ascii="Arial" w:hAnsi="Arial" w:cs="Arial"/>
                <w:color w:val="000000"/>
              </w:rPr>
              <w:t>0.09.1996, oraz uchwałą nr 164/XX/2000 Rady Miejskiej w Myślenicach z dnia 21.01.2000 r. zatwierdzony uchwałą nr 385/XLVIII/2002 Rady Miejskiej w Myślenicach z dnia 10.01.2002 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D707D">
              <w:rPr>
                <w:rFonts w:ascii="Arial" w:hAnsi="Arial" w:cs="Arial"/>
                <w:color w:val="000000"/>
              </w:rPr>
              <w:t>(Dz. Urz. Woj. Małopolskiego</w:t>
            </w:r>
            <w:r w:rsidR="00131FD8">
              <w:rPr>
                <w:rFonts w:ascii="Arial" w:hAnsi="Arial" w:cs="Arial"/>
                <w:color w:val="000000"/>
              </w:rPr>
              <w:t xml:space="preserve"> nr 8</w:t>
            </w:r>
            <w:r w:rsidR="00131FD8">
              <w:rPr>
                <w:rFonts w:ascii="Arial" w:hAnsi="Arial" w:cs="Arial"/>
                <w:color w:val="000000"/>
              </w:rPr>
              <w:br/>
              <w:t>z dnia 11.01.2003 r.</w:t>
            </w:r>
            <w:r w:rsidR="00BD707D">
              <w:rPr>
                <w:rFonts w:ascii="Arial" w:hAnsi="Arial" w:cs="Arial"/>
                <w:color w:val="000000"/>
              </w:rPr>
              <w:t xml:space="preserve">, poz. </w:t>
            </w:r>
            <w:r w:rsidR="00131FD8">
              <w:rPr>
                <w:rFonts w:ascii="Arial" w:hAnsi="Arial" w:cs="Arial"/>
                <w:color w:val="000000"/>
              </w:rPr>
              <w:t>102</w:t>
            </w:r>
            <w:r w:rsidR="00BD707D">
              <w:rPr>
                <w:rFonts w:ascii="Arial" w:hAnsi="Arial" w:cs="Arial"/>
                <w:color w:val="000000"/>
              </w:rPr>
              <w:t>)</w:t>
            </w:r>
            <w:r w:rsidR="00757DA5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nieruchomość położona jest</w:t>
            </w:r>
            <w:r w:rsidR="003D02B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 obszarze oznaczonym symbolem</w:t>
            </w:r>
            <w:r w:rsidRPr="00CD7BF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C3E48">
              <w:rPr>
                <w:rFonts w:ascii="Arial" w:hAnsi="Arial" w:cs="Arial"/>
                <w:b/>
                <w:bCs/>
                <w:color w:val="000000"/>
              </w:rPr>
              <w:t>RP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CD7BF8">
              <w:rPr>
                <w:rFonts w:ascii="Arial" w:hAnsi="Arial" w:cs="Arial"/>
                <w:color w:val="000000"/>
              </w:rPr>
              <w:t xml:space="preserve">– </w:t>
            </w:r>
            <w:r>
              <w:rPr>
                <w:rFonts w:ascii="Arial" w:hAnsi="Arial" w:cs="Arial"/>
                <w:color w:val="000000"/>
              </w:rPr>
              <w:t xml:space="preserve">tereny </w:t>
            </w:r>
            <w:r w:rsidR="00DC3E48">
              <w:rPr>
                <w:rFonts w:ascii="Arial" w:hAnsi="Arial" w:cs="Arial"/>
                <w:color w:val="000000"/>
              </w:rPr>
              <w:t>użytków rolnych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C955216" w14:textId="77777777" w:rsidR="00C55E9E" w:rsidRDefault="00C55E9E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A73FD" w14:textId="77777777" w:rsidR="00975A3D" w:rsidRDefault="00975A3D" w:rsidP="00975A3D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Tryb przetarg nieograniczony</w:t>
            </w:r>
          </w:p>
          <w:p w14:paraId="377B0855" w14:textId="3270970A" w:rsidR="00C55E9E" w:rsidRDefault="00975A3D" w:rsidP="00975A3D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(art. 37 ust. 1)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58F1F" w14:textId="6E38A7C9" w:rsidR="00975A3D" w:rsidRDefault="005508E2" w:rsidP="00975A3D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975A3D">
              <w:rPr>
                <w:rFonts w:ascii="Arial" w:hAnsi="Arial" w:cs="Arial"/>
                <w:color w:val="000000"/>
              </w:rPr>
              <w:t xml:space="preserve"> </w:t>
            </w:r>
            <w:r w:rsidR="00DC3E48">
              <w:rPr>
                <w:rFonts w:ascii="Arial" w:hAnsi="Arial" w:cs="Arial"/>
                <w:color w:val="000000"/>
              </w:rPr>
              <w:t>0</w:t>
            </w:r>
            <w:r w:rsidR="00975A3D">
              <w:rPr>
                <w:rFonts w:ascii="Arial" w:hAnsi="Arial" w:cs="Arial"/>
                <w:color w:val="000000"/>
              </w:rPr>
              <w:t>00,00 zł brutto</w:t>
            </w:r>
          </w:p>
          <w:p w14:paraId="435661DE" w14:textId="77777777" w:rsidR="00DC3E48" w:rsidRDefault="00975A3D" w:rsidP="00DC3E48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DC3E48">
              <w:rPr>
                <w:rFonts w:ascii="Arial" w:hAnsi="Arial" w:cs="Arial"/>
                <w:color w:val="000000"/>
              </w:rPr>
              <w:t xml:space="preserve">zwolnione </w:t>
            </w:r>
          </w:p>
          <w:p w14:paraId="05E5A740" w14:textId="6729A2C6" w:rsidR="00DC3E48" w:rsidRDefault="00DC3E48" w:rsidP="00DC3E48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z podatku VAT)</w:t>
            </w:r>
          </w:p>
          <w:p w14:paraId="75705AA5" w14:textId="564E0310" w:rsidR="00975A3D" w:rsidRDefault="00975A3D" w:rsidP="00975A3D">
            <w:pPr>
              <w:pStyle w:val="Zawartotabeli"/>
              <w:ind w:right="-227"/>
              <w:rPr>
                <w:rFonts w:hint="eastAsia"/>
              </w:rPr>
            </w:pPr>
          </w:p>
          <w:p w14:paraId="328898D9" w14:textId="77777777" w:rsidR="00C55E9E" w:rsidRDefault="00C55E9E">
            <w:pPr>
              <w:pStyle w:val="Zawartotabeli"/>
              <w:ind w:right="-227"/>
              <w:rPr>
                <w:rFonts w:hint="eastAsia"/>
              </w:rPr>
            </w:pPr>
          </w:p>
        </w:tc>
      </w:tr>
    </w:tbl>
    <w:p w14:paraId="21F38E58" w14:textId="77777777" w:rsidR="00C55E9E" w:rsidRDefault="00C55E9E">
      <w:pPr>
        <w:jc w:val="center"/>
        <w:rPr>
          <w:rFonts w:ascii="Arial" w:hAnsi="Arial" w:cs="Arial"/>
        </w:rPr>
      </w:pPr>
    </w:p>
    <w:p w14:paraId="17A87C5F" w14:textId="2CCABD6A" w:rsidR="00C55E9E" w:rsidRDefault="00C55E9E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DC3E48">
        <w:rPr>
          <w:rFonts w:ascii="Arial" w:hAnsi="Arial" w:cs="Arial"/>
        </w:rPr>
        <w:t>20.0</w:t>
      </w:r>
      <w:r w:rsidR="00975A3D">
        <w:rPr>
          <w:rFonts w:ascii="Arial" w:hAnsi="Arial" w:cs="Arial"/>
        </w:rPr>
        <w:t>3</w:t>
      </w:r>
      <w:r w:rsidRPr="00816167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975A3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5B7F70B" w14:textId="77777777" w:rsidR="00C55E9E" w:rsidRDefault="00C55E9E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Urzędu, na stronie internetowej </w:t>
      </w:r>
      <w:hyperlink r:id="rId6" w:history="1">
        <w:r>
          <w:rPr>
            <w:rStyle w:val="Hipercze"/>
            <w:rFonts w:ascii="Arial" w:hAnsi="Arial" w:cs="Arial"/>
          </w:rPr>
          <w:t>www.myslenice.pl</w:t>
        </w:r>
      </w:hyperlink>
      <w:r>
        <w:rPr>
          <w:rFonts w:ascii="Arial" w:hAnsi="Arial" w:cs="Arial"/>
        </w:rPr>
        <w:t xml:space="preserve"> oraz BIP.</w:t>
      </w:r>
    </w:p>
    <w:sectPr w:rsidR="00C55E9E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344A" w14:textId="77777777" w:rsidR="0044298E" w:rsidRDefault="0044298E" w:rsidP="00E6736C">
      <w:pPr>
        <w:rPr>
          <w:rFonts w:hint="eastAsia"/>
        </w:rPr>
      </w:pPr>
      <w:r>
        <w:separator/>
      </w:r>
    </w:p>
  </w:endnote>
  <w:endnote w:type="continuationSeparator" w:id="0">
    <w:p w14:paraId="38E145AF" w14:textId="77777777" w:rsidR="0044298E" w:rsidRDefault="0044298E" w:rsidP="00E673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331D" w14:textId="77777777" w:rsidR="0044298E" w:rsidRDefault="0044298E" w:rsidP="00E6736C">
      <w:pPr>
        <w:rPr>
          <w:rFonts w:hint="eastAsia"/>
        </w:rPr>
      </w:pPr>
      <w:r>
        <w:separator/>
      </w:r>
    </w:p>
  </w:footnote>
  <w:footnote w:type="continuationSeparator" w:id="0">
    <w:p w14:paraId="537D223C" w14:textId="77777777" w:rsidR="0044298E" w:rsidRDefault="0044298E" w:rsidP="00E6736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A2"/>
    <w:rsid w:val="000915C5"/>
    <w:rsid w:val="00131FD8"/>
    <w:rsid w:val="0034383B"/>
    <w:rsid w:val="00382353"/>
    <w:rsid w:val="003D02B2"/>
    <w:rsid w:val="0044298E"/>
    <w:rsid w:val="005508E2"/>
    <w:rsid w:val="00682462"/>
    <w:rsid w:val="00757DA5"/>
    <w:rsid w:val="00816167"/>
    <w:rsid w:val="00883E43"/>
    <w:rsid w:val="00975A3D"/>
    <w:rsid w:val="00AF06F6"/>
    <w:rsid w:val="00BD707D"/>
    <w:rsid w:val="00C11CA2"/>
    <w:rsid w:val="00C55E9E"/>
    <w:rsid w:val="00CC4BC9"/>
    <w:rsid w:val="00CD7BF8"/>
    <w:rsid w:val="00DC3E48"/>
    <w:rsid w:val="00E6736C"/>
    <w:rsid w:val="00F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B0C26E"/>
  <w15:chartTrackingRefBased/>
  <w15:docId w15:val="{EF81D974-B68B-482C-AB0A-1BEDA717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736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E6736C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6736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E6736C"/>
    <w:rPr>
      <w:rFonts w:ascii="Liberation Serif" w:eastAsia="N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lenice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http://www.myslenice.pl/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2024-02-01T07:31:00Z</cp:lastPrinted>
  <dcterms:created xsi:type="dcterms:W3CDTF">2024-02-01T07:47:00Z</dcterms:created>
  <dcterms:modified xsi:type="dcterms:W3CDTF">2024-02-01T07:47:00Z</dcterms:modified>
</cp:coreProperties>
</file>